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REAL ESTATE PHOTOGRAPHY INVOICE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INVOICE NUMBER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INVOICE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PAYMENT DUE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PROPERTY ADDRESS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PHOTOGRAPHER / STUDIO (FROM)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AGENT / BROKERAGE (BILL TO)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Tax:  __________________</w:t>
      </w:r>
    </w:p>
    <w:p>
      <w:pPr>
        <w:jc w:val="right"/>
      </w:pPr>
      <w:r>
        <w:rPr>
          <w:b/>
          <w:color w:val="4338CA"/>
        </w:rPr>
        <w:t xml:space="preserve">AMOUNT DUE: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Use one line for each package or service at this property (photos, twilight, aerial, virtual tour). Describe the licensed use of the images under Notes.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from makeinvoicepdf.com. Fill it in online and download a PDF at makeinvoicepdf.com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